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7434" w14:textId="45F8D19E" w:rsidR="00057976" w:rsidRDefault="00927AE9" w:rsidP="00927AE9">
      <w:pPr>
        <w:ind w:firstLine="709"/>
        <w:jc w:val="center"/>
        <w:rPr>
          <w:bCs/>
          <w:szCs w:val="28"/>
        </w:rPr>
      </w:pPr>
      <w:r w:rsidRPr="00927AE9">
        <w:rPr>
          <w:bCs/>
          <w:noProof/>
          <w:szCs w:val="28"/>
          <w:lang w:eastAsia="zh-CN"/>
        </w:rPr>
        <w:drawing>
          <wp:inline distT="0" distB="0" distL="0" distR="0" wp14:anchorId="1AB82F01" wp14:editId="665780E5">
            <wp:extent cx="83820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FD03E" w14:textId="77777777" w:rsidR="00E00401" w:rsidRDefault="00E00401" w:rsidP="00E00401">
      <w:pPr>
        <w:ind w:firstLine="709"/>
        <w:jc w:val="center"/>
        <w:rPr>
          <w:bCs/>
          <w:szCs w:val="28"/>
        </w:rPr>
      </w:pPr>
      <w:r w:rsidRPr="00CB397F">
        <w:rPr>
          <w:bCs/>
          <w:szCs w:val="28"/>
        </w:rPr>
        <w:t xml:space="preserve">ДУМА ШПАКОВСКОГО МУНИЦИПАЛЬНОГО ОКРУГА </w:t>
      </w:r>
    </w:p>
    <w:p w14:paraId="68E4CB23" w14:textId="77777777" w:rsidR="00E00401" w:rsidRPr="00CB397F" w:rsidRDefault="00E00401" w:rsidP="00E00401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 xml:space="preserve">СТАВРОПОЛЬСКОГО КРАЯ </w:t>
      </w:r>
      <w:r w:rsidR="005916D9">
        <w:rPr>
          <w:bCs/>
          <w:szCs w:val="28"/>
        </w:rPr>
        <w:t>ВТОРОГО</w:t>
      </w:r>
      <w:r w:rsidRPr="00CB397F">
        <w:rPr>
          <w:bCs/>
          <w:szCs w:val="28"/>
        </w:rPr>
        <w:t xml:space="preserve"> СОЗЫВА</w:t>
      </w:r>
    </w:p>
    <w:p w14:paraId="2C51FE25" w14:textId="0CF1AFEF" w:rsidR="00E00401" w:rsidRPr="00CB397F" w:rsidRDefault="00E00401" w:rsidP="00E00401">
      <w:pPr>
        <w:ind w:firstLine="709"/>
        <w:jc w:val="center"/>
        <w:rPr>
          <w:szCs w:val="28"/>
        </w:rPr>
      </w:pPr>
    </w:p>
    <w:p w14:paraId="608F91A7" w14:textId="77777777" w:rsidR="00E00401" w:rsidRPr="00CB397F" w:rsidRDefault="00E00401" w:rsidP="00E00401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>РЕШЕНИЕ</w:t>
      </w:r>
    </w:p>
    <w:p w14:paraId="7ED3A70E" w14:textId="77777777" w:rsidR="00E00401" w:rsidRDefault="00E00401" w:rsidP="00E00401">
      <w:pPr>
        <w:ind w:firstLine="709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8"/>
        <w:gridCol w:w="3154"/>
        <w:gridCol w:w="3112"/>
      </w:tblGrid>
      <w:tr w:rsidR="00E00401" w:rsidRPr="006206BE" w14:paraId="2CBF6E8D" w14:textId="77777777" w:rsidTr="001A0425">
        <w:tc>
          <w:tcPr>
            <w:tcW w:w="3284" w:type="dxa"/>
            <w:shd w:val="clear" w:color="auto" w:fill="auto"/>
          </w:tcPr>
          <w:p w14:paraId="18BCB9CD" w14:textId="79E17E0B" w:rsidR="00E00401" w:rsidRPr="006206BE" w:rsidRDefault="00927AE9" w:rsidP="00927AE9">
            <w:pPr>
              <w:ind w:left="-105"/>
              <w:rPr>
                <w:szCs w:val="28"/>
              </w:rPr>
            </w:pPr>
            <w:r>
              <w:rPr>
                <w:szCs w:val="28"/>
              </w:rPr>
              <w:t>15 апреля 2026 г.</w:t>
            </w:r>
          </w:p>
        </w:tc>
        <w:tc>
          <w:tcPr>
            <w:tcW w:w="3285" w:type="dxa"/>
            <w:shd w:val="clear" w:color="auto" w:fill="auto"/>
          </w:tcPr>
          <w:p w14:paraId="1B30AEBD" w14:textId="77777777" w:rsidR="00E00401" w:rsidRPr="006206BE" w:rsidRDefault="00E00401" w:rsidP="001A0425">
            <w:pPr>
              <w:ind w:firstLine="709"/>
              <w:jc w:val="center"/>
              <w:rPr>
                <w:szCs w:val="28"/>
              </w:rPr>
            </w:pPr>
            <w:r w:rsidRPr="006206BE">
              <w:rPr>
                <w:szCs w:val="28"/>
              </w:rPr>
              <w:t>г. Михайловск</w:t>
            </w:r>
          </w:p>
        </w:tc>
        <w:tc>
          <w:tcPr>
            <w:tcW w:w="3285" w:type="dxa"/>
            <w:shd w:val="clear" w:color="auto" w:fill="auto"/>
          </w:tcPr>
          <w:p w14:paraId="35AC4427" w14:textId="1DBFCB14" w:rsidR="00E00401" w:rsidRPr="006206BE" w:rsidRDefault="00927AE9" w:rsidP="001A0425">
            <w:pPr>
              <w:ind w:firstLine="709"/>
              <w:jc w:val="right"/>
              <w:rPr>
                <w:szCs w:val="28"/>
              </w:rPr>
            </w:pPr>
            <w:r>
              <w:rPr>
                <w:szCs w:val="28"/>
              </w:rPr>
              <w:t>№ 77</w:t>
            </w:r>
          </w:p>
        </w:tc>
      </w:tr>
    </w:tbl>
    <w:p w14:paraId="4700DDA8" w14:textId="77777777" w:rsidR="00E00401" w:rsidRDefault="00E00401" w:rsidP="00E00401">
      <w:pPr>
        <w:ind w:firstLine="709"/>
        <w:jc w:val="center"/>
        <w:rPr>
          <w:szCs w:val="28"/>
        </w:rPr>
      </w:pPr>
    </w:p>
    <w:p w14:paraId="074445FC" w14:textId="77777777" w:rsidR="00E00401" w:rsidRDefault="00E00401" w:rsidP="00E00401">
      <w:pPr>
        <w:spacing w:line="240" w:lineRule="exact"/>
        <w:jc w:val="both"/>
        <w:rPr>
          <w:bCs/>
          <w:szCs w:val="28"/>
        </w:rPr>
      </w:pPr>
      <w:r w:rsidRPr="002516CD">
        <w:rPr>
          <w:szCs w:val="28"/>
        </w:rPr>
        <w:t>О внесении изменени</w:t>
      </w:r>
      <w:r w:rsidR="004E2424">
        <w:rPr>
          <w:szCs w:val="28"/>
        </w:rPr>
        <w:t>я</w:t>
      </w:r>
      <w:r>
        <w:rPr>
          <w:bCs/>
          <w:szCs w:val="28"/>
        </w:rPr>
        <w:t xml:space="preserve"> в Положение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</w:t>
      </w:r>
      <w:r w:rsidR="005916D9">
        <w:rPr>
          <w:bCs/>
          <w:szCs w:val="28"/>
        </w:rPr>
        <w:t xml:space="preserve">, утвержденное решением </w:t>
      </w:r>
      <w:r w:rsidR="005916D9" w:rsidRPr="00CB397F">
        <w:rPr>
          <w:szCs w:val="28"/>
        </w:rPr>
        <w:t>Думы Шпаковского муниципального округа Ставропольского края</w:t>
      </w:r>
      <w:r w:rsidR="004E2424">
        <w:rPr>
          <w:szCs w:val="28"/>
        </w:rPr>
        <w:t xml:space="preserve"> </w:t>
      </w:r>
      <w:r w:rsidR="00F5043C">
        <w:rPr>
          <w:color w:val="000000"/>
          <w:szCs w:val="28"/>
        </w:rPr>
        <w:t>от 17 декабря 2025 г</w:t>
      </w:r>
      <w:r w:rsidR="004F065C">
        <w:rPr>
          <w:color w:val="000000"/>
          <w:szCs w:val="28"/>
        </w:rPr>
        <w:t>.</w:t>
      </w:r>
      <w:r w:rsidR="00F5043C">
        <w:rPr>
          <w:color w:val="000000"/>
          <w:szCs w:val="28"/>
        </w:rPr>
        <w:t xml:space="preserve"> № 49</w:t>
      </w:r>
    </w:p>
    <w:p w14:paraId="613D80C1" w14:textId="77777777" w:rsidR="00E00401" w:rsidRPr="00CB397F" w:rsidRDefault="00E00401" w:rsidP="00E00401">
      <w:pPr>
        <w:ind w:firstLine="709"/>
        <w:jc w:val="center"/>
        <w:rPr>
          <w:szCs w:val="28"/>
        </w:rPr>
      </w:pPr>
    </w:p>
    <w:p w14:paraId="0F814C66" w14:textId="76B3BC09" w:rsidR="00E00401" w:rsidRPr="00CB397F" w:rsidRDefault="00E00401" w:rsidP="00E00401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В соответствии с </w:t>
      </w:r>
      <w:hyperlink r:id="rId5" w:tgtFrame="_blank" w:history="1">
        <w:r w:rsidRPr="00CB397F">
          <w:rPr>
            <w:szCs w:val="28"/>
          </w:rPr>
          <w:t>Градостроительным кодексом</w:t>
        </w:r>
      </w:hyperlink>
      <w:r w:rsidRPr="00CB397F">
        <w:rPr>
          <w:szCs w:val="28"/>
        </w:rPr>
        <w:t xml:space="preserve"> Российской Федераци</w:t>
      </w:r>
      <w:r>
        <w:rPr>
          <w:szCs w:val="28"/>
        </w:rPr>
        <w:t xml:space="preserve">и, Федеральным законом </w:t>
      </w:r>
      <w:r w:rsidRPr="004077FA">
        <w:rPr>
          <w:szCs w:val="28"/>
        </w:rPr>
        <w:t>от 20</w:t>
      </w:r>
      <w:r w:rsidR="00057976">
        <w:rPr>
          <w:szCs w:val="28"/>
        </w:rPr>
        <w:t xml:space="preserve"> марта </w:t>
      </w:r>
      <w:r w:rsidRPr="004077FA">
        <w:rPr>
          <w:szCs w:val="28"/>
        </w:rPr>
        <w:t>2025 года № 33-ФЗ «Об общих принципах организации местного самоуправления в единой системе публичной власти»</w:t>
      </w:r>
      <w:r w:rsidRPr="00CB397F">
        <w:rPr>
          <w:szCs w:val="28"/>
        </w:rPr>
        <w:t xml:space="preserve">, </w:t>
      </w:r>
      <w:hyperlink r:id="rId6" w:tgtFrame="_blank" w:history="1">
        <w:r w:rsidRPr="00CB397F">
          <w:rPr>
            <w:szCs w:val="28"/>
          </w:rPr>
          <w:t>Уставом</w:t>
        </w:r>
      </w:hyperlink>
      <w:r w:rsidRPr="00CB397F">
        <w:rPr>
          <w:szCs w:val="28"/>
        </w:rPr>
        <w:t xml:space="preserve"> Шпаковского муниципального округа Ставропольского края Дума Шпаковского муниципального округа Ставропольского края</w:t>
      </w:r>
    </w:p>
    <w:p w14:paraId="6E5CA830" w14:textId="77777777" w:rsidR="00E00401" w:rsidRPr="00CB397F" w:rsidRDefault="00E00401" w:rsidP="00E00401">
      <w:pPr>
        <w:ind w:firstLine="709"/>
        <w:jc w:val="both"/>
        <w:rPr>
          <w:szCs w:val="28"/>
        </w:rPr>
      </w:pPr>
    </w:p>
    <w:p w14:paraId="73AD300C" w14:textId="77777777" w:rsidR="00E00401" w:rsidRPr="00CB397F" w:rsidRDefault="00E00401" w:rsidP="00E00401">
      <w:pPr>
        <w:jc w:val="both"/>
        <w:rPr>
          <w:szCs w:val="28"/>
        </w:rPr>
      </w:pPr>
      <w:r w:rsidRPr="00CB397F">
        <w:rPr>
          <w:szCs w:val="28"/>
        </w:rPr>
        <w:t>РЕШИЛА:</w:t>
      </w:r>
    </w:p>
    <w:p w14:paraId="56192AE1" w14:textId="77777777" w:rsidR="00E00401" w:rsidRPr="00CB397F" w:rsidRDefault="00E00401" w:rsidP="00E00401">
      <w:pPr>
        <w:ind w:firstLine="709"/>
        <w:jc w:val="both"/>
        <w:rPr>
          <w:szCs w:val="28"/>
        </w:rPr>
      </w:pPr>
    </w:p>
    <w:p w14:paraId="13F4951A" w14:textId="5349AE48" w:rsidR="00E00BB1" w:rsidRDefault="00E00401" w:rsidP="00E00BB1">
      <w:pPr>
        <w:ind w:firstLine="709"/>
        <w:jc w:val="both"/>
        <w:rPr>
          <w:szCs w:val="28"/>
        </w:rPr>
      </w:pPr>
      <w:r w:rsidRPr="00733BDB">
        <w:rPr>
          <w:szCs w:val="28"/>
        </w:rPr>
        <w:t xml:space="preserve">1. </w:t>
      </w:r>
      <w:r w:rsidR="00E00BB1" w:rsidRPr="00733BDB">
        <w:rPr>
          <w:szCs w:val="28"/>
        </w:rPr>
        <w:t xml:space="preserve">Внести </w:t>
      </w:r>
      <w:r w:rsidR="00E00BB1" w:rsidRPr="00733BDB">
        <w:rPr>
          <w:bCs/>
          <w:szCs w:val="28"/>
        </w:rPr>
        <w:t xml:space="preserve">в Положение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утвержденное решением </w:t>
      </w:r>
      <w:r w:rsidR="00E00BB1" w:rsidRPr="00733BDB">
        <w:rPr>
          <w:szCs w:val="28"/>
        </w:rPr>
        <w:t xml:space="preserve">Думы Шпаковского муниципального округа Ставропольского края </w:t>
      </w:r>
      <w:r w:rsidR="00E00BB1" w:rsidRPr="00733BDB">
        <w:rPr>
          <w:color w:val="000000"/>
          <w:szCs w:val="28"/>
        </w:rPr>
        <w:t>от 17 декабря 2025 г. № 49,</w:t>
      </w:r>
      <w:r w:rsidR="00E00BB1" w:rsidRPr="00733BDB">
        <w:rPr>
          <w:szCs w:val="28"/>
        </w:rPr>
        <w:t xml:space="preserve"> изменение, признав </w:t>
      </w:r>
      <w:r w:rsidR="00E00BB1" w:rsidRPr="00733BDB">
        <w:rPr>
          <w:color w:val="000000"/>
          <w:szCs w:val="28"/>
        </w:rPr>
        <w:t xml:space="preserve">главу </w:t>
      </w:r>
      <w:r w:rsidR="00E00BB1" w:rsidRPr="00733BDB">
        <w:rPr>
          <w:color w:val="000000"/>
          <w:szCs w:val="28"/>
          <w:lang w:val="en-US"/>
        </w:rPr>
        <w:t>XII</w:t>
      </w:r>
      <w:r w:rsidR="00E00BB1" w:rsidRPr="00733BDB">
        <w:rPr>
          <w:color w:val="000000"/>
          <w:szCs w:val="28"/>
        </w:rPr>
        <w:t>. «Финансирование проведения общественных обсуждений» утратившей силу.</w:t>
      </w:r>
    </w:p>
    <w:p w14:paraId="4A986473" w14:textId="77777777" w:rsidR="00E00401" w:rsidRDefault="00E00401" w:rsidP="00E00401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2. Настоящее решение вступает в силу после </w:t>
      </w:r>
      <w:r>
        <w:rPr>
          <w:szCs w:val="28"/>
        </w:rPr>
        <w:t>е</w:t>
      </w:r>
      <w:r w:rsidRPr="00CB397F">
        <w:rPr>
          <w:szCs w:val="28"/>
        </w:rPr>
        <w:t>го официального опубликования.</w:t>
      </w:r>
    </w:p>
    <w:p w14:paraId="1D6DEFC5" w14:textId="77777777" w:rsidR="00E00401" w:rsidRDefault="00E00401" w:rsidP="00E00401">
      <w:pPr>
        <w:jc w:val="both"/>
        <w:rPr>
          <w:szCs w:val="28"/>
        </w:rPr>
      </w:pPr>
    </w:p>
    <w:p w14:paraId="4C68A90D" w14:textId="77777777" w:rsidR="00057976" w:rsidRDefault="00057976" w:rsidP="00E00401">
      <w:pPr>
        <w:jc w:val="both"/>
        <w:rPr>
          <w:szCs w:val="28"/>
        </w:rPr>
      </w:pPr>
    </w:p>
    <w:p w14:paraId="79DF0873" w14:textId="77777777" w:rsidR="00057976" w:rsidRDefault="00057976" w:rsidP="00E00401">
      <w:pPr>
        <w:jc w:val="both"/>
        <w:rPr>
          <w:szCs w:val="28"/>
        </w:rPr>
      </w:pPr>
    </w:p>
    <w:p w14:paraId="1D9410C4" w14:textId="77777777" w:rsidR="00E00401" w:rsidRPr="00CB397F" w:rsidRDefault="00E00401" w:rsidP="00E00401">
      <w:pPr>
        <w:spacing w:line="240" w:lineRule="exact"/>
        <w:rPr>
          <w:szCs w:val="28"/>
        </w:rPr>
      </w:pPr>
      <w:r w:rsidRPr="00CB397F">
        <w:rPr>
          <w:szCs w:val="28"/>
        </w:rPr>
        <w:t>Председатель Думы</w:t>
      </w:r>
    </w:p>
    <w:p w14:paraId="5453EB85" w14:textId="77777777" w:rsidR="00E00401" w:rsidRPr="00CB397F" w:rsidRDefault="00E00401" w:rsidP="00E00401">
      <w:pPr>
        <w:spacing w:line="240" w:lineRule="exact"/>
        <w:rPr>
          <w:szCs w:val="28"/>
        </w:rPr>
      </w:pPr>
      <w:r w:rsidRPr="00CB397F">
        <w:rPr>
          <w:szCs w:val="28"/>
        </w:rPr>
        <w:t>Шпаковского муниципального</w:t>
      </w:r>
    </w:p>
    <w:p w14:paraId="327F2FA0" w14:textId="2AAB7E9C" w:rsidR="00E00401" w:rsidRPr="00CB397F" w:rsidRDefault="00E00401" w:rsidP="00E00401">
      <w:pPr>
        <w:spacing w:line="240" w:lineRule="exact"/>
        <w:rPr>
          <w:szCs w:val="28"/>
        </w:rPr>
      </w:pPr>
      <w:r w:rsidRPr="00CB397F">
        <w:rPr>
          <w:szCs w:val="28"/>
        </w:rPr>
        <w:t>округа Ставропольского края</w:t>
      </w:r>
      <w:r>
        <w:rPr>
          <w:szCs w:val="28"/>
        </w:rPr>
        <w:t xml:space="preserve">                                                           </w:t>
      </w:r>
      <w:proofErr w:type="spellStart"/>
      <w:r w:rsidRPr="00CB397F">
        <w:rPr>
          <w:szCs w:val="28"/>
        </w:rPr>
        <w:t>С.В.Печкуров</w:t>
      </w:r>
      <w:proofErr w:type="spellEnd"/>
    </w:p>
    <w:p w14:paraId="5452CC97" w14:textId="61DE897E" w:rsidR="00E00401" w:rsidRDefault="00E00401" w:rsidP="00E00401">
      <w:pPr>
        <w:rPr>
          <w:szCs w:val="28"/>
        </w:rPr>
      </w:pPr>
    </w:p>
    <w:p w14:paraId="41ECB1D4" w14:textId="77777777" w:rsidR="00057976" w:rsidRPr="00CB397F" w:rsidRDefault="00057976" w:rsidP="00E00401">
      <w:pPr>
        <w:rPr>
          <w:szCs w:val="28"/>
        </w:rPr>
      </w:pPr>
    </w:p>
    <w:p w14:paraId="077F90EE" w14:textId="314D8EB3" w:rsidR="00E00401" w:rsidRPr="00CB397F" w:rsidRDefault="00E00401" w:rsidP="00057976">
      <w:pPr>
        <w:spacing w:line="240" w:lineRule="exact"/>
        <w:rPr>
          <w:szCs w:val="28"/>
        </w:rPr>
      </w:pPr>
    </w:p>
    <w:p w14:paraId="43E7A64B" w14:textId="77777777" w:rsidR="00E00401" w:rsidRPr="00CB397F" w:rsidRDefault="00E00401" w:rsidP="00057976">
      <w:pPr>
        <w:spacing w:line="240" w:lineRule="exact"/>
        <w:rPr>
          <w:szCs w:val="28"/>
        </w:rPr>
      </w:pPr>
      <w:r w:rsidRPr="00CB397F">
        <w:rPr>
          <w:szCs w:val="28"/>
        </w:rPr>
        <w:t>Глава Шпаковского</w:t>
      </w:r>
    </w:p>
    <w:p w14:paraId="28E36F0D" w14:textId="77777777" w:rsidR="00E00401" w:rsidRPr="00CB397F" w:rsidRDefault="00E00401" w:rsidP="00057976">
      <w:pPr>
        <w:spacing w:line="240" w:lineRule="exact"/>
        <w:rPr>
          <w:szCs w:val="28"/>
        </w:rPr>
      </w:pPr>
      <w:r w:rsidRPr="00CB397F">
        <w:rPr>
          <w:szCs w:val="28"/>
        </w:rPr>
        <w:t>муниципального округа</w:t>
      </w:r>
    </w:p>
    <w:p w14:paraId="38281D77" w14:textId="7674B48D" w:rsidR="00794537" w:rsidRDefault="00E00401" w:rsidP="00057976">
      <w:pPr>
        <w:spacing w:line="240" w:lineRule="exact"/>
      </w:pPr>
      <w:r w:rsidRPr="00CB397F">
        <w:rPr>
          <w:szCs w:val="28"/>
        </w:rPr>
        <w:t>Ставропольского края</w:t>
      </w:r>
      <w:r>
        <w:rPr>
          <w:szCs w:val="28"/>
        </w:rPr>
        <w:t xml:space="preserve">                                                                             </w:t>
      </w:r>
      <w:proofErr w:type="spellStart"/>
      <w:r w:rsidRPr="00CB397F">
        <w:rPr>
          <w:szCs w:val="28"/>
        </w:rPr>
        <w:t>И.В.Серов</w:t>
      </w:r>
      <w:proofErr w:type="spellEnd"/>
    </w:p>
    <w:sectPr w:rsidR="00794537" w:rsidSect="00927AE9">
      <w:pgSz w:w="11906" w:h="16838"/>
      <w:pgMar w:top="1134" w:right="567" w:bottom="1134" w:left="1985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01"/>
    <w:rsid w:val="00057976"/>
    <w:rsid w:val="000E7F2F"/>
    <w:rsid w:val="00414E63"/>
    <w:rsid w:val="00425455"/>
    <w:rsid w:val="004E2424"/>
    <w:rsid w:val="004F065C"/>
    <w:rsid w:val="00561356"/>
    <w:rsid w:val="005916D9"/>
    <w:rsid w:val="00592B9C"/>
    <w:rsid w:val="00733BDB"/>
    <w:rsid w:val="00794537"/>
    <w:rsid w:val="008D0025"/>
    <w:rsid w:val="00927AE9"/>
    <w:rsid w:val="00C662D6"/>
    <w:rsid w:val="00D81A2B"/>
    <w:rsid w:val="00E00401"/>
    <w:rsid w:val="00E00BB1"/>
    <w:rsid w:val="00E50BB2"/>
    <w:rsid w:val="00F5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93D0"/>
  <w15:docId w15:val="{ABAADDAC-4590-4ACD-B66D-50D9D1FA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4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41041AD-A997-407C-B578-E19C010F90F0" TargetMode="External"/><Relationship Id="rId5" Type="http://schemas.openxmlformats.org/officeDocument/2006/relationships/hyperlink" Target="https://pravo-search.minjust.ru/bigs/showDocument.html?id=387507C3-B80D-4C0D-9291-8CDC81673F2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dyup</cp:lastModifiedBy>
  <cp:revision>2</cp:revision>
  <cp:lastPrinted>2026-03-30T08:50:00Z</cp:lastPrinted>
  <dcterms:created xsi:type="dcterms:W3CDTF">2026-04-13T09:58:00Z</dcterms:created>
  <dcterms:modified xsi:type="dcterms:W3CDTF">2026-04-13T09:58:00Z</dcterms:modified>
</cp:coreProperties>
</file>